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73" w:rsidRDefault="00EE3E73"/>
    <w:p w:rsidR="00EE3E73" w:rsidRDefault="00EE3E73" w:rsidP="00EE3E73">
      <w:pPr>
        <w:pStyle w:val="berschrift2"/>
        <w:rPr>
          <w:rFonts w:cs="Arial"/>
          <w:lang w:val="de-AT"/>
        </w:rPr>
      </w:pPr>
      <w:bookmarkStart w:id="0" w:name="_Toc527372990"/>
      <w:bookmarkStart w:id="1" w:name="_Toc164830"/>
      <w:r>
        <w:rPr>
          <w:rFonts w:cs="Arial"/>
          <w:lang w:val="de-AT"/>
        </w:rPr>
        <w:t>Toleranzen</w:t>
      </w:r>
      <w:bookmarkEnd w:id="0"/>
      <w:bookmarkEnd w:id="1"/>
    </w:p>
    <w:p w:rsidR="00EE3E73" w:rsidRDefault="00EE3E73" w:rsidP="00EE3E73">
      <w:pPr>
        <w:tabs>
          <w:tab w:val="left" w:pos="5387"/>
        </w:tabs>
        <w:spacing w:line="360" w:lineRule="auto"/>
        <w:jc w:val="both"/>
        <w:rPr>
          <w:rFonts w:ascii="Arial" w:hAnsi="Arial" w:cs="Arial"/>
          <w:lang w:val="de-AT"/>
        </w:rPr>
      </w:pPr>
    </w:p>
    <w:p w:rsidR="00EE3E73" w:rsidRDefault="00EE3E73" w:rsidP="00EE3E73">
      <w:pPr>
        <w:tabs>
          <w:tab w:val="left" w:pos="5387"/>
        </w:tabs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Damit Teile unabhängig vom Hersteller ohne Probleme zusammengeführt werden können, sind Toleranzen notwendig. </w:t>
      </w:r>
    </w:p>
    <w:p w:rsidR="00EE3E73" w:rsidRDefault="00EE3E73" w:rsidP="00EE3E73">
      <w:pPr>
        <w:tabs>
          <w:tab w:val="left" w:pos="5387"/>
        </w:tabs>
        <w:spacing w:line="360" w:lineRule="auto"/>
        <w:jc w:val="both"/>
        <w:rPr>
          <w:rFonts w:ascii="Arial" w:hAnsi="Arial" w:cs="Arial"/>
          <w:lang w:val="de-AT"/>
        </w:rPr>
      </w:pPr>
    </w:p>
    <w:p w:rsidR="00EE3E73" w:rsidRDefault="00EE3E73" w:rsidP="00EE3E73">
      <w:pPr>
        <w:tabs>
          <w:tab w:val="left" w:pos="5387"/>
        </w:tabs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Die Höhe der ________________ (T) wird durch die zulässigen Abweichungen, das sind das _________________ (G</w:t>
      </w:r>
      <w:r>
        <w:rPr>
          <w:rFonts w:ascii="Arial" w:hAnsi="Arial" w:cs="Arial"/>
          <w:vertAlign w:val="subscript"/>
          <w:lang w:val="de-AT"/>
        </w:rPr>
        <w:t>o</w:t>
      </w:r>
      <w:r>
        <w:rPr>
          <w:rFonts w:ascii="Arial" w:hAnsi="Arial" w:cs="Arial"/>
          <w:lang w:val="de-AT"/>
        </w:rPr>
        <w:t>) und das _______________ (G</w:t>
      </w:r>
      <w:r>
        <w:rPr>
          <w:rFonts w:ascii="Arial" w:hAnsi="Arial" w:cs="Arial"/>
          <w:vertAlign w:val="subscript"/>
          <w:lang w:val="de-AT"/>
        </w:rPr>
        <w:t>u</w:t>
      </w:r>
      <w:r>
        <w:rPr>
          <w:rFonts w:ascii="Arial" w:hAnsi="Arial" w:cs="Arial"/>
          <w:lang w:val="de-AT"/>
        </w:rPr>
        <w:t>), festgelegt. Das __________________ (tatsächliches Maß) des Werkstückes muss dazwischen liegen. Dann ist die reibungslose Funktion gewährleistet. Wenn jedoch ein Werkstück gefertigt wird, müssen die ___________________ (N) samt den Toleranzen bekannt sein.</w:t>
      </w:r>
    </w:p>
    <w:p w:rsidR="00EE3E73" w:rsidRDefault="00EE3E73" w:rsidP="00EE3E73">
      <w:pPr>
        <w:tabs>
          <w:tab w:val="left" w:pos="5387"/>
        </w:tabs>
        <w:spacing w:line="360" w:lineRule="auto"/>
        <w:jc w:val="both"/>
        <w:rPr>
          <w:rFonts w:ascii="Arial" w:hAnsi="Arial" w:cs="Arial"/>
          <w:lang w:val="de-AT"/>
        </w:rPr>
      </w:pPr>
    </w:p>
    <w:p w:rsidR="00EE3E73" w:rsidRDefault="00EE3E73" w:rsidP="00EE3E73">
      <w:pPr>
        <w:tabs>
          <w:tab w:val="left" w:pos="5387"/>
        </w:tabs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Beispiel:</w:t>
      </w:r>
    </w:p>
    <w:p w:rsidR="00EE3E73" w:rsidRDefault="00EE3E73" w:rsidP="00EE3E73">
      <w:pPr>
        <w:tabs>
          <w:tab w:val="left" w:pos="5387"/>
        </w:tabs>
        <w:spacing w:line="360" w:lineRule="auto"/>
        <w:jc w:val="both"/>
        <w:rPr>
          <w:rFonts w:ascii="Arial" w:hAnsi="Arial" w:cs="Arial"/>
          <w:lang w:val="de-AT"/>
        </w:rPr>
      </w:pPr>
    </w:p>
    <w:p w:rsidR="00EE3E73" w:rsidRPr="009264F9" w:rsidRDefault="00EE3E73" w:rsidP="00EE3E73">
      <w:pPr>
        <w:tabs>
          <w:tab w:val="left" w:pos="5387"/>
        </w:tabs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Eine Vorgabe für ein Werkstück lautet: </w:t>
      </w:r>
      <m:oMath>
        <m:sSubSup>
          <m:sSubSupPr>
            <m:ctrlPr>
              <w:rPr>
                <w:rFonts w:ascii="Cambria Math" w:hAnsi="Cambria Math" w:cs="Arial"/>
                <w:i/>
                <w:lang w:val="de-AT"/>
              </w:rPr>
            </m:ctrlPr>
          </m:sSubSupPr>
          <m:e>
            <m:r>
              <w:rPr>
                <w:rFonts w:ascii="Cambria Math" w:hAnsi="Cambria Math" w:cs="Arial"/>
                <w:lang w:val="de-AT"/>
              </w:rPr>
              <m:t>30</m:t>
            </m:r>
          </m:e>
          <m:sub>
            <m:r>
              <w:rPr>
                <w:rFonts w:ascii="Cambria Math" w:hAnsi="Cambria Math" w:cs="Arial"/>
                <w:lang w:val="de-AT"/>
              </w:rPr>
              <m:t>- 0,1</m:t>
            </m:r>
          </m:sub>
          <m:sup>
            <m:r>
              <w:rPr>
                <w:rFonts w:ascii="Cambria Math" w:hAnsi="Cambria Math" w:cs="Arial"/>
                <w:lang w:val="de-AT"/>
              </w:rPr>
              <m:t>+ 0,2</m:t>
            </m:r>
          </m:sup>
        </m:sSubSup>
      </m:oMath>
    </w:p>
    <w:p w:rsidR="00EE3E73" w:rsidRDefault="00EE3E73" w:rsidP="00EE3E73">
      <w:pPr>
        <w:tabs>
          <w:tab w:val="left" w:pos="5387"/>
        </w:tabs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Das Bedeutet:</w:t>
      </w:r>
    </w:p>
    <w:p w:rsidR="00EE3E73" w:rsidRDefault="00EE3E73" w:rsidP="00EE3E73">
      <w:pPr>
        <w:tabs>
          <w:tab w:val="left" w:pos="5387"/>
        </w:tabs>
        <w:spacing w:line="360" w:lineRule="auto"/>
        <w:jc w:val="both"/>
        <w:rPr>
          <w:rFonts w:ascii="Arial" w:hAnsi="Arial" w:cs="Arial"/>
          <w:lang w:val="de-AT"/>
        </w:rPr>
      </w:pPr>
    </w:p>
    <w:p w:rsidR="00EE3E73" w:rsidRDefault="00EE3E73" w:rsidP="00EE3E73">
      <w:pPr>
        <w:tabs>
          <w:tab w:val="left" w:pos="5387"/>
        </w:tabs>
        <w:spacing w:line="360" w:lineRule="auto"/>
        <w:jc w:val="both"/>
        <w:rPr>
          <w:rFonts w:ascii="Arial" w:hAnsi="Arial" w:cs="Arial"/>
          <w:sz w:val="44"/>
          <w:lang w:val="de-AT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56C55" wp14:editId="5639D171">
                <wp:simplePos x="0" y="0"/>
                <wp:positionH relativeFrom="column">
                  <wp:posOffset>1114425</wp:posOffset>
                </wp:positionH>
                <wp:positionV relativeFrom="paragraph">
                  <wp:posOffset>425450</wp:posOffset>
                </wp:positionV>
                <wp:extent cx="2266950" cy="19050"/>
                <wp:effectExtent l="0" t="0" r="19050" b="19050"/>
                <wp:wrapNone/>
                <wp:docPr id="109" name="Gerader Verbinde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94C08" id="Gerader Verbinder 10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33.5pt" to="266.2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D0B8" wp14:editId="3667CF34">
                <wp:simplePos x="0" y="0"/>
                <wp:positionH relativeFrom="column">
                  <wp:posOffset>1082675</wp:posOffset>
                </wp:positionH>
                <wp:positionV relativeFrom="paragraph">
                  <wp:posOffset>48260</wp:posOffset>
                </wp:positionV>
                <wp:extent cx="2266950" cy="19050"/>
                <wp:effectExtent l="0" t="0" r="19050" b="19050"/>
                <wp:wrapNone/>
                <wp:docPr id="108" name="Gerader Verbinde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CFC05" id="Gerader Verbinder 10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5pt,3.8pt" to="263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m:oMath>
        <m:sSubSup>
          <m:sSubSupPr>
            <m:ctrlPr>
              <w:rPr>
                <w:rFonts w:ascii="Cambria Math" w:hAnsi="Cambria Math" w:cs="Arial"/>
                <w:i/>
                <w:sz w:val="44"/>
                <w:lang w:val="de-AT"/>
              </w:rPr>
            </m:ctrlPr>
          </m:sSubSupPr>
          <m:e>
            <m:r>
              <w:rPr>
                <w:rFonts w:ascii="Cambria Math" w:hAnsi="Cambria Math" w:cs="Arial"/>
                <w:sz w:val="44"/>
                <w:lang w:val="de-AT"/>
              </w:rPr>
              <m:t>30</m:t>
            </m:r>
          </m:e>
          <m:sub>
            <m:r>
              <w:rPr>
                <w:rFonts w:ascii="Cambria Math" w:hAnsi="Cambria Math" w:cs="Arial"/>
                <w:sz w:val="44"/>
                <w:lang w:val="de-AT"/>
              </w:rPr>
              <m:t>- 0,1</m:t>
            </m:r>
          </m:sub>
          <m:sup>
            <m:r>
              <w:rPr>
                <w:rFonts w:ascii="Cambria Math" w:hAnsi="Cambria Math" w:cs="Arial"/>
                <w:sz w:val="44"/>
                <w:lang w:val="de-AT"/>
              </w:rPr>
              <m:t>+ 0,2</m:t>
            </m:r>
          </m:sup>
        </m:sSubSup>
      </m:oMath>
      <w:r>
        <w:rPr>
          <w:rFonts w:ascii="Arial" w:hAnsi="Arial" w:cs="Arial"/>
          <w:sz w:val="44"/>
          <w:lang w:val="de-AT"/>
        </w:rPr>
        <w:t xml:space="preserve"> </w:t>
      </w:r>
    </w:p>
    <w:p w:rsidR="00EE3E73" w:rsidRPr="009264F9" w:rsidRDefault="00EE3E73" w:rsidP="00EE3E73">
      <w:pPr>
        <w:spacing w:line="360" w:lineRule="auto"/>
        <w:jc w:val="both"/>
        <w:rPr>
          <w:rFonts w:ascii="Arial" w:hAnsi="Arial" w:cs="Arial"/>
          <w:lang w:val="de-AT"/>
        </w:rPr>
      </w:pPr>
    </w:p>
    <w:p w:rsidR="00EE3E73" w:rsidRPr="009264F9" w:rsidRDefault="00EE3E73" w:rsidP="00EE3E73">
      <w:pPr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4C5C0" wp14:editId="4BA328A5">
                <wp:simplePos x="0" y="0"/>
                <wp:positionH relativeFrom="column">
                  <wp:posOffset>730250</wp:posOffset>
                </wp:positionH>
                <wp:positionV relativeFrom="paragraph">
                  <wp:posOffset>11430</wp:posOffset>
                </wp:positionV>
                <wp:extent cx="2857500" cy="0"/>
                <wp:effectExtent l="0" t="0" r="19050" b="19050"/>
                <wp:wrapNone/>
                <wp:docPr id="112" name="Gerader Verbinde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6997C" id="Gerader Verbinder 1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pt,.9pt" to="282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830"/>
        <w:gridCol w:w="5663"/>
      </w:tblGrid>
      <w:tr w:rsidR="00EE3E73" w:rsidTr="003163F5">
        <w:trPr>
          <w:trHeight w:val="567"/>
        </w:trPr>
        <w:tc>
          <w:tcPr>
            <w:tcW w:w="2830" w:type="dxa"/>
            <w:vAlign w:val="center"/>
          </w:tcPr>
          <w:p w:rsidR="00EE3E73" w:rsidRDefault="00EE3E73" w:rsidP="003163F5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Nennmaß</w:t>
            </w:r>
          </w:p>
        </w:tc>
        <w:tc>
          <w:tcPr>
            <w:tcW w:w="5663" w:type="dxa"/>
            <w:vAlign w:val="center"/>
          </w:tcPr>
          <w:p w:rsidR="00EE3E73" w:rsidRDefault="00EE3E73" w:rsidP="003163F5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EE3E73" w:rsidTr="003163F5">
        <w:trPr>
          <w:trHeight w:val="567"/>
        </w:trPr>
        <w:tc>
          <w:tcPr>
            <w:tcW w:w="2830" w:type="dxa"/>
            <w:vAlign w:val="center"/>
          </w:tcPr>
          <w:p w:rsidR="00EE3E73" w:rsidRDefault="00EE3E73" w:rsidP="003163F5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Oberes Abmaß A</w:t>
            </w:r>
            <w:r>
              <w:rPr>
                <w:rFonts w:ascii="Arial" w:hAnsi="Arial" w:cs="Arial"/>
                <w:vertAlign w:val="subscript"/>
                <w:lang w:val="de-AT"/>
              </w:rPr>
              <w:t>o</w:t>
            </w:r>
          </w:p>
        </w:tc>
        <w:tc>
          <w:tcPr>
            <w:tcW w:w="5663" w:type="dxa"/>
            <w:vAlign w:val="center"/>
          </w:tcPr>
          <w:p w:rsidR="00EE3E73" w:rsidRDefault="00EE3E73" w:rsidP="003163F5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EE3E73" w:rsidTr="003163F5">
        <w:trPr>
          <w:trHeight w:val="567"/>
        </w:trPr>
        <w:tc>
          <w:tcPr>
            <w:tcW w:w="2830" w:type="dxa"/>
            <w:vAlign w:val="center"/>
          </w:tcPr>
          <w:p w:rsidR="00EE3E73" w:rsidRDefault="00EE3E73" w:rsidP="003163F5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Unteres Abmaß A</w:t>
            </w:r>
            <w:r>
              <w:rPr>
                <w:rFonts w:ascii="Arial" w:hAnsi="Arial" w:cs="Arial"/>
                <w:vertAlign w:val="subscript"/>
                <w:lang w:val="de-AT"/>
              </w:rPr>
              <w:t>u</w:t>
            </w:r>
          </w:p>
        </w:tc>
        <w:tc>
          <w:tcPr>
            <w:tcW w:w="5663" w:type="dxa"/>
            <w:vAlign w:val="center"/>
          </w:tcPr>
          <w:p w:rsidR="00EE3E73" w:rsidRDefault="00EE3E73" w:rsidP="003163F5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EE3E73" w:rsidTr="003163F5">
        <w:trPr>
          <w:trHeight w:val="567"/>
        </w:trPr>
        <w:tc>
          <w:tcPr>
            <w:tcW w:w="2830" w:type="dxa"/>
            <w:vAlign w:val="center"/>
          </w:tcPr>
          <w:p w:rsidR="00EE3E73" w:rsidRDefault="00EE3E73" w:rsidP="003163F5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Höchstmaß G</w:t>
            </w:r>
            <w:r>
              <w:rPr>
                <w:rFonts w:ascii="Arial" w:hAnsi="Arial" w:cs="Arial"/>
                <w:vertAlign w:val="subscript"/>
                <w:lang w:val="de-AT"/>
              </w:rPr>
              <w:t>o</w:t>
            </w:r>
          </w:p>
        </w:tc>
        <w:tc>
          <w:tcPr>
            <w:tcW w:w="5663" w:type="dxa"/>
            <w:vAlign w:val="center"/>
          </w:tcPr>
          <w:p w:rsidR="00EE3E73" w:rsidRDefault="00EE3E73" w:rsidP="003163F5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EE3E73" w:rsidTr="003163F5">
        <w:trPr>
          <w:trHeight w:val="567"/>
        </w:trPr>
        <w:tc>
          <w:tcPr>
            <w:tcW w:w="2830" w:type="dxa"/>
            <w:vAlign w:val="center"/>
          </w:tcPr>
          <w:p w:rsidR="00EE3E73" w:rsidRDefault="00EE3E73" w:rsidP="003163F5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Mindestmaß G</w:t>
            </w:r>
            <w:r>
              <w:rPr>
                <w:rFonts w:ascii="Arial" w:hAnsi="Arial" w:cs="Arial"/>
                <w:vertAlign w:val="subscript"/>
                <w:lang w:val="de-AT"/>
              </w:rPr>
              <w:t>u</w:t>
            </w:r>
          </w:p>
        </w:tc>
        <w:tc>
          <w:tcPr>
            <w:tcW w:w="5663" w:type="dxa"/>
            <w:vAlign w:val="center"/>
          </w:tcPr>
          <w:p w:rsidR="00EE3E73" w:rsidRDefault="00EE3E73" w:rsidP="003163F5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EE3E73" w:rsidTr="003163F5">
        <w:trPr>
          <w:trHeight w:val="567"/>
        </w:trPr>
        <w:tc>
          <w:tcPr>
            <w:tcW w:w="2830" w:type="dxa"/>
            <w:vAlign w:val="center"/>
          </w:tcPr>
          <w:p w:rsidR="00EE3E73" w:rsidRDefault="00EE3E73" w:rsidP="003163F5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Mögliches Istmaß I</w:t>
            </w:r>
          </w:p>
        </w:tc>
        <w:tc>
          <w:tcPr>
            <w:tcW w:w="5663" w:type="dxa"/>
            <w:vAlign w:val="center"/>
          </w:tcPr>
          <w:p w:rsidR="00EE3E73" w:rsidRDefault="00EE3E73" w:rsidP="003163F5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</w:tbl>
    <w:p w:rsidR="00EE3E73" w:rsidRDefault="00EE3E73" w:rsidP="00EE3E73">
      <w:pPr>
        <w:spacing w:line="360" w:lineRule="auto"/>
        <w:jc w:val="both"/>
        <w:rPr>
          <w:rFonts w:ascii="Arial" w:hAnsi="Arial" w:cs="Arial"/>
          <w:lang w:val="de-AT"/>
        </w:rPr>
      </w:pPr>
    </w:p>
    <w:p w:rsidR="00EE3E73" w:rsidRDefault="00EE3E73" w:rsidP="00EE3E73">
      <w:pPr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Welche Istmaße liegen ebenfalls innerhalb der Toleranzen?</w:t>
      </w:r>
    </w:p>
    <w:p w:rsidR="00EE3E73" w:rsidRDefault="00EE3E73" w:rsidP="00EE3E73">
      <w:pPr>
        <w:spacing w:line="360" w:lineRule="auto"/>
        <w:jc w:val="both"/>
        <w:rPr>
          <w:rFonts w:ascii="Arial" w:hAnsi="Arial" w:cs="Arial"/>
          <w:lang w:val="de-AT"/>
        </w:rPr>
      </w:pPr>
    </w:p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sym w:font="Wingdings" w:char="F06F"/>
      </w:r>
      <w:r>
        <w:rPr>
          <w:rFonts w:ascii="Arial" w:hAnsi="Arial" w:cs="Arial"/>
          <w:lang w:val="de-AT"/>
        </w:rPr>
        <w:t xml:space="preserve"> 29,0 mm</w:t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sym w:font="Wingdings" w:char="F06F"/>
      </w:r>
      <w:r>
        <w:rPr>
          <w:rFonts w:ascii="Arial" w:hAnsi="Arial" w:cs="Arial"/>
          <w:lang w:val="de-AT"/>
        </w:rPr>
        <w:t xml:space="preserve"> 30,3 mm</w:t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sym w:font="Wingdings" w:char="F06F"/>
      </w:r>
      <w:r>
        <w:rPr>
          <w:rFonts w:ascii="Arial" w:hAnsi="Arial" w:cs="Arial"/>
          <w:lang w:val="de-AT"/>
        </w:rPr>
        <w:t xml:space="preserve"> 30,0 mm</w:t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sym w:font="Wingdings" w:char="F06F"/>
      </w:r>
      <w:r>
        <w:rPr>
          <w:rFonts w:ascii="Arial" w:hAnsi="Arial" w:cs="Arial"/>
          <w:lang w:val="de-AT"/>
        </w:rPr>
        <w:t xml:space="preserve"> 28,9 mm</w:t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sym w:font="Wingdings" w:char="F06F"/>
      </w:r>
      <w:r>
        <w:rPr>
          <w:rFonts w:ascii="Arial" w:hAnsi="Arial" w:cs="Arial"/>
          <w:lang w:val="de-AT"/>
        </w:rPr>
        <w:t xml:space="preserve"> 29,8 mm</w:t>
      </w:r>
    </w:p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</w:pPr>
    </w:p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</w:pPr>
    </w:p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</w:pPr>
    </w:p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</w:pPr>
      <w:bookmarkStart w:id="2" w:name="_GoBack"/>
      <w:bookmarkEnd w:id="2"/>
      <w:r>
        <w:rPr>
          <w:rFonts w:ascii="Arial" w:hAnsi="Arial" w:cs="Arial"/>
          <w:lang w:val="de-AT"/>
        </w:rPr>
        <w:t>Daraus ergibt sich die Maßtoleranz nach folgender Gleichung:</w:t>
      </w:r>
    </w:p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</w:pPr>
    </w:p>
    <w:p w:rsidR="00EE3E73" w:rsidRDefault="00EE3E73" w:rsidP="00EE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103"/>
          <w:tab w:val="left" w:pos="6804"/>
        </w:tabs>
        <w:spacing w:before="120" w:after="120"/>
        <w:jc w:val="both"/>
        <w:rPr>
          <w:rFonts w:ascii="Arial" w:hAnsi="Arial" w:cs="Arial"/>
          <w:vertAlign w:val="subscript"/>
          <w:lang w:val="de-AT"/>
        </w:rPr>
      </w:pPr>
      <w:r>
        <w:rPr>
          <w:rFonts w:ascii="Arial" w:hAnsi="Arial" w:cs="Arial"/>
          <w:lang w:val="de-AT"/>
        </w:rPr>
        <w:t>T = G</w:t>
      </w:r>
      <w:r w:rsidRPr="00252551">
        <w:rPr>
          <w:rFonts w:ascii="Arial" w:hAnsi="Arial" w:cs="Arial"/>
          <w:vertAlign w:val="subscript"/>
          <w:lang w:val="de-AT"/>
        </w:rPr>
        <w:t>o</w:t>
      </w:r>
      <w:r>
        <w:rPr>
          <w:rFonts w:ascii="Arial" w:hAnsi="Arial" w:cs="Arial"/>
          <w:lang w:val="de-AT"/>
        </w:rPr>
        <w:t xml:space="preserve"> - G</w:t>
      </w:r>
      <w:r w:rsidRPr="00252551">
        <w:rPr>
          <w:rFonts w:ascii="Arial" w:hAnsi="Arial" w:cs="Arial"/>
          <w:vertAlign w:val="subscript"/>
          <w:lang w:val="de-AT"/>
        </w:rPr>
        <w:t>u</w:t>
      </w:r>
    </w:p>
    <w:p w:rsidR="00EE3E73" w:rsidRDefault="00EE3E73" w:rsidP="00EE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103"/>
          <w:tab w:val="left" w:pos="6804"/>
        </w:tabs>
        <w:spacing w:before="120" w:after="12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Toleranz = Höchstmaß – Mindestmaß</w:t>
      </w:r>
    </w:p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</w:pPr>
    </w:p>
    <w:p w:rsidR="00EE3E73" w:rsidRDefault="00EE3E73" w:rsidP="00EE3E73">
      <w:pPr>
        <w:pStyle w:val="berschrift3"/>
        <w:jc w:val="both"/>
        <w:rPr>
          <w:rFonts w:cs="Arial"/>
          <w:lang w:val="de-AT"/>
        </w:rPr>
      </w:pPr>
      <w:bookmarkStart w:id="3" w:name="_Toc527372991"/>
      <w:bookmarkStart w:id="4" w:name="_Toc164831"/>
      <w:r>
        <w:rPr>
          <w:rFonts w:cs="Arial"/>
          <w:lang w:val="de-AT"/>
        </w:rPr>
        <w:t>Allgemeintoleranzen</w:t>
      </w:r>
      <w:bookmarkEnd w:id="3"/>
      <w:bookmarkEnd w:id="4"/>
    </w:p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</w:pPr>
    </w:p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Diese sind so festgelegt, dass sie in der Fertigung problemlos eingehalten werden können. Die Allgemeintoleranzen teilt man laut ÖNORM ISO 2768 T1 in vier _________________________ ein.</w:t>
      </w:r>
    </w:p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</w:pPr>
    </w:p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  <w:sectPr w:rsidR="00EE3E73" w:rsidSect="00EE3E73">
          <w:pgSz w:w="11906" w:h="16838" w:code="9"/>
          <w:pgMar w:top="1134" w:right="1418" w:bottom="1134" w:left="1985" w:header="709" w:footer="851" w:gutter="0"/>
          <w:cols w:space="708"/>
          <w:titlePg/>
          <w:docGrid w:linePitch="360"/>
        </w:sectPr>
      </w:pPr>
    </w:p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lastRenderedPageBreak/>
        <w:t>f ________________________</w:t>
      </w:r>
    </w:p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m _______________________</w:t>
      </w:r>
    </w:p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c _________________________</w:t>
      </w:r>
    </w:p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v _________________________</w:t>
      </w:r>
    </w:p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  <w:sectPr w:rsidR="00EE3E73" w:rsidSect="00CC3E4A">
          <w:type w:val="continuous"/>
          <w:pgSz w:w="11906" w:h="16838" w:code="9"/>
          <w:pgMar w:top="1134" w:right="1418" w:bottom="1134" w:left="1985" w:header="709" w:footer="851" w:gutter="0"/>
          <w:cols w:num="2" w:space="708"/>
          <w:titlePg/>
          <w:docGrid w:linePitch="360"/>
        </w:sectPr>
      </w:pPr>
    </w:p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</w:pPr>
    </w:p>
    <w:tbl>
      <w:tblPr>
        <w:tblStyle w:val="Tabellenraster"/>
        <w:tblW w:w="8729" w:type="dxa"/>
        <w:tblLook w:val="04A0" w:firstRow="1" w:lastRow="0" w:firstColumn="1" w:lastColumn="0" w:noHBand="0" w:noVBand="1"/>
      </w:tblPr>
      <w:tblGrid>
        <w:gridCol w:w="1964"/>
        <w:gridCol w:w="1123"/>
        <w:gridCol w:w="1126"/>
        <w:gridCol w:w="1127"/>
        <w:gridCol w:w="1127"/>
        <w:gridCol w:w="1128"/>
        <w:gridCol w:w="1134"/>
      </w:tblGrid>
      <w:tr w:rsidR="00EE3E73" w:rsidTr="003163F5">
        <w:trPr>
          <w:trHeight w:val="567"/>
        </w:trPr>
        <w:tc>
          <w:tcPr>
            <w:tcW w:w="1613" w:type="dxa"/>
            <w:vMerge w:val="restart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Toleranzklassen</w:t>
            </w:r>
          </w:p>
        </w:tc>
        <w:tc>
          <w:tcPr>
            <w:tcW w:w="7116" w:type="dxa"/>
            <w:gridSpan w:val="6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Grenzabnahme in ____ für Nennmaßbereich in ____</w:t>
            </w:r>
          </w:p>
        </w:tc>
      </w:tr>
      <w:tr w:rsidR="00EE3E73" w:rsidTr="003163F5">
        <w:trPr>
          <w:trHeight w:val="567"/>
        </w:trPr>
        <w:tc>
          <w:tcPr>
            <w:tcW w:w="1613" w:type="dxa"/>
            <w:vMerge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1185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0,5 bis 3</w:t>
            </w:r>
          </w:p>
        </w:tc>
        <w:tc>
          <w:tcPr>
            <w:tcW w:w="1185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über 3 bis 6</w:t>
            </w:r>
          </w:p>
        </w:tc>
        <w:tc>
          <w:tcPr>
            <w:tcW w:w="1186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über 6 bis 30</w:t>
            </w:r>
          </w:p>
        </w:tc>
        <w:tc>
          <w:tcPr>
            <w:tcW w:w="1186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über 30 bis 120</w:t>
            </w:r>
          </w:p>
        </w:tc>
        <w:tc>
          <w:tcPr>
            <w:tcW w:w="1187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über 120 bis 400</w:t>
            </w:r>
          </w:p>
        </w:tc>
        <w:tc>
          <w:tcPr>
            <w:tcW w:w="1187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über 400 bis 1000</w:t>
            </w:r>
          </w:p>
        </w:tc>
      </w:tr>
      <w:tr w:rsidR="00EE3E73" w:rsidTr="003163F5">
        <w:trPr>
          <w:trHeight w:val="567"/>
        </w:trPr>
        <w:tc>
          <w:tcPr>
            <w:tcW w:w="1613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1185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0,05</w:t>
            </w:r>
          </w:p>
        </w:tc>
        <w:tc>
          <w:tcPr>
            <w:tcW w:w="1185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0,05</w:t>
            </w:r>
          </w:p>
        </w:tc>
        <w:tc>
          <w:tcPr>
            <w:tcW w:w="1186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0,1</w:t>
            </w:r>
          </w:p>
        </w:tc>
        <w:tc>
          <w:tcPr>
            <w:tcW w:w="1186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0,15</w:t>
            </w:r>
          </w:p>
        </w:tc>
        <w:tc>
          <w:tcPr>
            <w:tcW w:w="1187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0,2</w:t>
            </w:r>
          </w:p>
        </w:tc>
        <w:tc>
          <w:tcPr>
            <w:tcW w:w="1187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0,3</w:t>
            </w:r>
          </w:p>
        </w:tc>
      </w:tr>
      <w:tr w:rsidR="00EE3E73" w:rsidTr="003163F5">
        <w:trPr>
          <w:trHeight w:val="567"/>
        </w:trPr>
        <w:tc>
          <w:tcPr>
            <w:tcW w:w="1613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1185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0,1</w:t>
            </w:r>
          </w:p>
        </w:tc>
        <w:tc>
          <w:tcPr>
            <w:tcW w:w="1185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0,1</w:t>
            </w:r>
          </w:p>
        </w:tc>
        <w:tc>
          <w:tcPr>
            <w:tcW w:w="1186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0,2</w:t>
            </w:r>
          </w:p>
        </w:tc>
        <w:tc>
          <w:tcPr>
            <w:tcW w:w="1186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0,3</w:t>
            </w:r>
          </w:p>
        </w:tc>
        <w:tc>
          <w:tcPr>
            <w:tcW w:w="1187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0,5</w:t>
            </w:r>
          </w:p>
        </w:tc>
        <w:tc>
          <w:tcPr>
            <w:tcW w:w="1187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0,8</w:t>
            </w:r>
          </w:p>
        </w:tc>
      </w:tr>
      <w:tr w:rsidR="00EE3E73" w:rsidTr="003163F5">
        <w:trPr>
          <w:trHeight w:val="567"/>
        </w:trPr>
        <w:tc>
          <w:tcPr>
            <w:tcW w:w="1613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1185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0,2</w:t>
            </w:r>
          </w:p>
        </w:tc>
        <w:tc>
          <w:tcPr>
            <w:tcW w:w="1185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0,3</w:t>
            </w:r>
          </w:p>
        </w:tc>
        <w:tc>
          <w:tcPr>
            <w:tcW w:w="1186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0,5</w:t>
            </w:r>
          </w:p>
        </w:tc>
        <w:tc>
          <w:tcPr>
            <w:tcW w:w="1186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0,8</w:t>
            </w:r>
          </w:p>
        </w:tc>
        <w:tc>
          <w:tcPr>
            <w:tcW w:w="1187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1,4</w:t>
            </w:r>
          </w:p>
        </w:tc>
        <w:tc>
          <w:tcPr>
            <w:tcW w:w="1187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2</w:t>
            </w:r>
          </w:p>
        </w:tc>
      </w:tr>
      <w:tr w:rsidR="00EE3E73" w:rsidTr="003163F5">
        <w:trPr>
          <w:trHeight w:val="567"/>
        </w:trPr>
        <w:tc>
          <w:tcPr>
            <w:tcW w:w="1613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1185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0,5</w:t>
            </w:r>
          </w:p>
        </w:tc>
        <w:tc>
          <w:tcPr>
            <w:tcW w:w="1185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1</w:t>
            </w:r>
          </w:p>
        </w:tc>
        <w:tc>
          <w:tcPr>
            <w:tcW w:w="1186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1,5</w:t>
            </w:r>
          </w:p>
        </w:tc>
        <w:tc>
          <w:tcPr>
            <w:tcW w:w="1186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2,5</w:t>
            </w:r>
          </w:p>
        </w:tc>
        <w:tc>
          <w:tcPr>
            <w:tcW w:w="1187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± 4</w:t>
            </w:r>
          </w:p>
        </w:tc>
        <w:tc>
          <w:tcPr>
            <w:tcW w:w="1187" w:type="dxa"/>
            <w:vAlign w:val="center"/>
          </w:tcPr>
          <w:p w:rsidR="00EE3E73" w:rsidRDefault="00EE3E73" w:rsidP="003163F5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jc w:val="both"/>
              <w:rPr>
                <w:rFonts w:ascii="Arial" w:hAnsi="Arial" w:cs="Arial"/>
                <w:lang w:val="de-AT"/>
              </w:rPr>
            </w:pPr>
          </w:p>
        </w:tc>
      </w:tr>
    </w:tbl>
    <w:p w:rsidR="00EE3E73" w:rsidRDefault="00EE3E73" w:rsidP="00EE3E73">
      <w:pPr>
        <w:tabs>
          <w:tab w:val="left" w:pos="1701"/>
          <w:tab w:val="left" w:pos="3402"/>
          <w:tab w:val="left" w:pos="5103"/>
          <w:tab w:val="left" w:pos="6804"/>
        </w:tabs>
        <w:spacing w:line="360" w:lineRule="auto"/>
        <w:jc w:val="both"/>
        <w:rPr>
          <w:rFonts w:ascii="Arial" w:hAnsi="Arial" w:cs="Arial"/>
          <w:lang w:val="de-AT"/>
        </w:rPr>
      </w:pPr>
    </w:p>
    <w:p w:rsidR="00EE3E73" w:rsidRDefault="00EE3E73" w:rsidP="00EE3E73">
      <w:pPr>
        <w:spacing w:after="160" w:line="259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:rsidR="00344EB5" w:rsidRPr="00EE3E73" w:rsidRDefault="00344EB5" w:rsidP="00EE3E73"/>
    <w:sectPr w:rsidR="00344EB5" w:rsidRPr="00EE3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23029"/>
    <w:multiLevelType w:val="multilevel"/>
    <w:tmpl w:val="472CE5C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8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73"/>
    <w:rsid w:val="00344EB5"/>
    <w:rsid w:val="00E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303C"/>
  <w15:chartTrackingRefBased/>
  <w15:docId w15:val="{A136C533-C5B1-4D7A-B521-ED05D046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3E73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E3E73"/>
    <w:pPr>
      <w:keepNext/>
      <w:keepLines/>
      <w:numPr>
        <w:ilvl w:val="1"/>
        <w:numId w:val="1"/>
      </w:numPr>
      <w:spacing w:before="40" w:line="360" w:lineRule="auto"/>
      <w:jc w:val="both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3E73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theme="majorBidi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E3E73"/>
    <w:pPr>
      <w:keepNext/>
      <w:keepLines/>
      <w:numPr>
        <w:ilvl w:val="3"/>
        <w:numId w:val="1"/>
      </w:numPr>
      <w:spacing w:before="40"/>
      <w:outlineLvl w:val="3"/>
    </w:pPr>
    <w:rPr>
      <w:rFonts w:ascii="Arial" w:eastAsiaTheme="majorEastAsia" w:hAnsi="Arial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3E7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3E7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3E7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3E7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3E7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3E73"/>
    <w:rPr>
      <w:rFonts w:ascii="Arial" w:eastAsiaTheme="majorEastAsia" w:hAnsi="Arial" w:cstheme="majorBidi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3E73"/>
    <w:rPr>
      <w:rFonts w:ascii="Arial" w:eastAsia="Times New Roman" w:hAnsi="Arial" w:cs="Times New Roman"/>
      <w:sz w:val="28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3E73"/>
    <w:rPr>
      <w:rFonts w:ascii="Arial" w:eastAsiaTheme="majorEastAsia" w:hAnsi="Arial" w:cstheme="majorBidi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E3E73"/>
    <w:rPr>
      <w:rFonts w:ascii="Arial" w:eastAsiaTheme="majorEastAsia" w:hAnsi="Arial" w:cstheme="majorBidi"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3E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3E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3E7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3E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3E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table" w:styleId="Tabellenraster">
    <w:name w:val="Table Grid"/>
    <w:basedOn w:val="NormaleTabelle"/>
    <w:uiPriority w:val="39"/>
    <w:rsid w:val="00EE3E7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2021-12-02T09:35:00Z</dcterms:created>
  <dcterms:modified xsi:type="dcterms:W3CDTF">2021-12-02T09:36:00Z</dcterms:modified>
</cp:coreProperties>
</file>